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3E" w:rsidRPr="002E7D3E" w:rsidRDefault="00C120A2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</w:t>
      </w:r>
      <w:r w:rsidR="002E7D3E"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X/115/17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w Radwanicach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2</w:t>
      </w:r>
      <w:r w:rsidR="006E018E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marca 2017 r</w:t>
      </w:r>
      <w:r w:rsidR="00C120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2017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 w:rsidRPr="002E7D3E">
        <w:rPr>
          <w:rFonts w:ascii="Times New Roman" w:hAnsi="Times New Roman" w:cs="Times New Roman"/>
          <w:sz w:val="20"/>
          <w:szCs w:val="20"/>
        </w:rPr>
        <w:t>Dz. z 2016 r. poz. 446 ze zm.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2016 poz. 1870 ze zm.) 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Zwiększa się dochody budżetu gminy o kwotę 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</w:t>
      </w:r>
      <w:r w:rsidR="007343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1.91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7.200,00 zł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zwiększa się o kwotę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111.200,00 zł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zwiększa się o kwotę           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="00734353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34353">
        <w:rPr>
          <w:rFonts w:ascii="Times New Roman" w:hAnsi="Times New Roman" w:cs="Times New Roman"/>
          <w:color w:val="000000"/>
          <w:sz w:val="20"/>
          <w:szCs w:val="20"/>
        </w:rPr>
        <w:t>80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6.000,00 zł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uchwały.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Zwiększa się wydatki budżetu gminy o kwotę 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 1.</w:t>
      </w:r>
      <w:r w:rsidR="007131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94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7.200,00 zł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zwiększa się o kwotę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31.200,00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zwiększa się o kwotę                            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1.</w:t>
      </w:r>
      <w:r w:rsidR="00713144">
        <w:rPr>
          <w:rFonts w:ascii="Times New Roman" w:hAnsi="Times New Roman" w:cs="Times New Roman"/>
          <w:color w:val="000000"/>
          <w:sz w:val="20"/>
          <w:szCs w:val="20"/>
        </w:rPr>
        <w:t>91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6.000,00 zł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uchwały.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Ustala się przychody budżetu gminy z tytułu wolnych środków w wysokości 1.</w:t>
      </w:r>
      <w:r w:rsidR="005F10D9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0.000,00 zł i przychody z tytułu skumulowanej nadwyżki z lat ubiegłych w wysokości 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713144">
        <w:rPr>
          <w:rFonts w:ascii="Times New Roman" w:hAnsi="Times New Roman" w:cs="Times New Roman"/>
          <w:color w:val="000000"/>
          <w:sz w:val="20"/>
          <w:szCs w:val="20"/>
        </w:rPr>
        <w:t>74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0.000,00 zł, </w:t>
      </w:r>
      <w:r w:rsidR="00F2768F">
        <w:rPr>
          <w:rFonts w:ascii="Times New Roman" w:hAnsi="Times New Roman" w:cs="Times New Roman"/>
          <w:color w:val="000000"/>
          <w:sz w:val="20"/>
          <w:szCs w:val="20"/>
        </w:rPr>
        <w:t xml:space="preserve">a rozchody z tytuły spłaty otrzymanych pożyczek i kredytów ustala się na poziomie 1.037.100,00 zł,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3 do uchwały.  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Ustala się deficyt budżetu w wysokości 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26C6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="00713144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2.900,00 zł, który pokryty zostanie przychodami z tytułu wolnych środków i nadwyżki z lat ubiegłych.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§ 4.</w:t>
      </w:r>
      <w:bookmarkStart w:id="0" w:name="_GoBack"/>
      <w:bookmarkEnd w:id="0"/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Dochody i wydatki budżetu gminy związane z realizacją zadań z zakresu administracji rządowej i innych zadań zleconych gm</w:t>
      </w:r>
      <w:r>
        <w:rPr>
          <w:rFonts w:ascii="Times New Roman" w:hAnsi="Times New Roman" w:cs="Times New Roman"/>
          <w:color w:val="000000"/>
          <w:sz w:val="20"/>
          <w:szCs w:val="20"/>
        </w:rPr>
        <w:t>inie ustawami przedstawiają załą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czniki nr 4 i 5.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2017 roku przedstawia załącznik nr 6 do uchwały. 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§ 6.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Plan dochodów rachunku dochodów jednostek oświatowych oraz wydatków nim</w:t>
      </w:r>
      <w:r>
        <w:rPr>
          <w:rFonts w:ascii="Times New Roman" w:hAnsi="Times New Roman" w:cs="Times New Roman"/>
          <w:color w:val="000000"/>
          <w:sz w:val="20"/>
          <w:szCs w:val="20"/>
        </w:rPr>
        <w:t>i finansowanych przedstawia załą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czni</w:t>
      </w:r>
      <w:r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nr 7 do uchwały.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Zestawienie planowanych kwot dotacji udzielanych z budżetu gminy dla jednostek sektora finansów publicznych prezentuje załącznik nr 8 do Uchwały.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§ 8.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</w:t>
      </w:r>
      <w:r w:rsidR="007343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34353">
        <w:rPr>
          <w:rFonts w:ascii="Times New Roman" w:hAnsi="Times New Roman" w:cs="Times New Roman"/>
          <w:b/>
          <w:bCs/>
          <w:color w:val="000000"/>
          <w:sz w:val="20"/>
          <w:szCs w:val="20"/>
        </w:rPr>
        <w:t>789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.005,00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23.474.910,00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2) dochody majątkowe                                                                          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2.</w:t>
      </w:r>
      <w:r w:rsidR="00734353">
        <w:rPr>
          <w:rFonts w:ascii="Times New Roman" w:hAnsi="Times New Roman" w:cs="Times New Roman"/>
          <w:color w:val="000000"/>
          <w:sz w:val="20"/>
          <w:szCs w:val="20"/>
        </w:rPr>
        <w:t>31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4.095,00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2. Wydatki budżetu gminy w wysokości                                                                                      28.</w:t>
      </w:r>
      <w:r w:rsidR="007131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52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1.905,00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19.002.370,00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9.</w:t>
      </w:r>
      <w:r w:rsidR="00713144">
        <w:rPr>
          <w:rFonts w:ascii="Times New Roman" w:hAnsi="Times New Roman" w:cs="Times New Roman"/>
          <w:color w:val="000000"/>
          <w:sz w:val="20"/>
          <w:szCs w:val="20"/>
        </w:rPr>
        <w:t>51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9.535,00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Przychody budżetu                                                                                                 </w:t>
      </w:r>
      <w:r w:rsidR="004846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3.</w:t>
      </w:r>
      <w:r w:rsidR="007131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77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0.000,00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Rozchody budżetu gminy w wysokości                                                         </w:t>
      </w:r>
      <w:r w:rsidR="009403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1.0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>37.100,00 zł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§ </w:t>
      </w:r>
      <w:r w:rsidR="00FF468E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FF468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10</w:t>
      </w:r>
      <w:r w:rsidR="002E7D3E" w:rsidRPr="002E7D3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Gminy.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Adriana LEBIT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26C62" w:rsidRPr="002E7D3E" w:rsidRDefault="00C26C62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Uzasadnienie do uchwały nr XX/115/17 Rady Gminy w Radwanicach z dnia 2</w:t>
      </w:r>
      <w:r w:rsidR="00CF4D4B"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marca 2017 roku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Zwiększa się budżet gminy po stronie dochodów w części dotyczącej dotacji na budowę i przebudowę dróg gminnych</w:t>
      </w:r>
      <w:r w:rsidR="009403FF">
        <w:rPr>
          <w:rFonts w:ascii="Times New Roman" w:hAnsi="Times New Roman" w:cs="Times New Roman"/>
          <w:color w:val="000000"/>
          <w:sz w:val="20"/>
          <w:szCs w:val="20"/>
        </w:rPr>
        <w:t xml:space="preserve"> oraz przebudowę oczyszczalni ścieków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, wpływów z tytułu podatku od środków transportowych płaconego przez osoby prawne podatku od nieruchomości od osób fizycznych oraz dotacji na pomoc społeczną. Zmniejsza się budżet gminy po stronie dochodów w części dotyczącej podatku od środków transportowych płaconego przez osoby fizyczne, wpływów z tytułu udziałów w podatku d</w:t>
      </w:r>
      <w:r>
        <w:rPr>
          <w:rFonts w:ascii="Times New Roman" w:hAnsi="Times New Roman" w:cs="Times New Roman"/>
          <w:color w:val="000000"/>
          <w:sz w:val="20"/>
          <w:szCs w:val="20"/>
        </w:rPr>
        <w:t>ochodowym od osób fizycznych, su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bwencji oświatowej oraz dotacji wypłatę świadczenia wychowawczego.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Zwiększa się budżet gminy po stronie wydatków z przeznaczeniem na budowę odcinka sieci wodociągowej, przebudowę dróg gminnych, wyk</w:t>
      </w:r>
      <w:r>
        <w:rPr>
          <w:rFonts w:ascii="Times New Roman" w:hAnsi="Times New Roman" w:cs="Times New Roman"/>
          <w:color w:val="000000"/>
          <w:sz w:val="20"/>
          <w:szCs w:val="20"/>
        </w:rPr>
        <w:t>onanie termomodernizacji budynku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Ośrodka Zdrowia w Radwanicach, porządkowanie działek gminnych, dotację na dofinansowanie </w:t>
      </w:r>
      <w:r>
        <w:rPr>
          <w:rFonts w:ascii="Times New Roman" w:hAnsi="Times New Roman" w:cs="Times New Roman"/>
          <w:color w:val="000000"/>
          <w:sz w:val="20"/>
          <w:szCs w:val="20"/>
        </w:rPr>
        <w:t>przebudowy budynku Komendy Powi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atowej PSP, wydatki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związane z działalności UKS "Al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ternatywa. Zmniejsza się wydatki budżetu gminy w części dotyczącej wypłaty świadczenia wychowawczego or</w:t>
      </w:r>
      <w:r>
        <w:rPr>
          <w:rFonts w:ascii="Times New Roman" w:hAnsi="Times New Roman" w:cs="Times New Roman"/>
          <w:color w:val="000000"/>
          <w:sz w:val="20"/>
          <w:szCs w:val="20"/>
        </w:rPr>
        <w:t>az części dotacji na działalność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klubów sportowych.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Zmian dokonuje się w następujący sposób: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ce zwiększa się o kwotę 210.202,00 zł w: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dziale 756 rozdziale 75615 § 0310 o kwotę 16.002,00 zł z tytułu podatku od nieruchomości płaconego przez osoby prawne,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2) dziale 756 ro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dziale 75615 § 0340 o kwotę 180.000,00 zł z tytułu podatku od środków transportowych od osób prawnych,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3) dziale 852 rozdziale 85228 § 2010 o kwotę 12.500,00 zł z tytułu dotacji na usługi opiekuńcze i spe</w:t>
      </w:r>
      <w:r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jalistyczne usługi opiekuńcze realizowane przez Gminny Ośrodek Pomocy Społecznej,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4) dziale 852 rozdziale 85230 § 2030 o kwotę 1.700,00 zł z tytułu dotacji dla Gminnego Ośrodka Pomocy Społecznej na pomoc w zakresie dożywiania.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zmniejsza się o kwotę 99.002,00 zł w: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dziale 756 rozdziale 75616 § 0340 o kwotę 60.000,00 zł z tytułu wpływów z podatku od środków transportowych płaconego przez osoby fizyczne,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2) dziale 756 rozdziale 75621 § 0010 o kwotę 1.769,00 zł z tytułu udziałów gminy w podatku dochodowym od osób fizycznych,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3) dziale 758 rozdziale 75801 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2920 o kwotę 4.233,00 zł z tytu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łu subwencji ogólnej z budżetu państwa,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4) dziale 855 rozdziale 85501 § 20</w:t>
      </w:r>
      <w:r>
        <w:rPr>
          <w:rFonts w:ascii="Times New Roman" w:hAnsi="Times New Roman" w:cs="Times New Roman"/>
          <w:color w:val="000000"/>
          <w:sz w:val="20"/>
          <w:szCs w:val="20"/>
        </w:rPr>
        <w:t>60 o kwotę 33.000,00 zł z tytułu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świadczenia wychowawczego.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Dochody majątkowe zwiększa się o kwotę </w:t>
      </w:r>
      <w:r w:rsidR="009403F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</w:t>
      </w:r>
      <w:r w:rsidR="0048469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.</w:t>
      </w:r>
      <w:r w:rsidR="009403FF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15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6.000,00 zł w:</w:t>
      </w:r>
    </w:p>
    <w:p w:rsid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1) dziale 600 rozdziale 60016 § 6330 o kwotę 956.000,00 zł z </w:t>
      </w:r>
      <w:r w:rsidR="009403FF">
        <w:rPr>
          <w:rFonts w:ascii="Times New Roman" w:hAnsi="Times New Roman" w:cs="Times New Roman"/>
          <w:color w:val="000000"/>
          <w:sz w:val="20"/>
          <w:szCs w:val="20"/>
        </w:rPr>
        <w:t>tytułu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dotacj</w:t>
      </w:r>
      <w:r w:rsidR="009403F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celow</w:t>
      </w:r>
      <w:r w:rsidR="009403FF">
        <w:rPr>
          <w:rFonts w:ascii="Times New Roman" w:hAnsi="Times New Roman" w:cs="Times New Roman"/>
          <w:color w:val="000000"/>
          <w:sz w:val="20"/>
          <w:szCs w:val="20"/>
        </w:rPr>
        <w:t>ej na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przebudowę dróg gminnych w Łagoszowie Wielkim (156.000,00 zł)</w:t>
      </w:r>
      <w:r w:rsidR="0048469F">
        <w:rPr>
          <w:rFonts w:ascii="Times New Roman" w:hAnsi="Times New Roman" w:cs="Times New Roman"/>
          <w:color w:val="000000"/>
          <w:sz w:val="20"/>
          <w:szCs w:val="20"/>
        </w:rPr>
        <w:t xml:space="preserve"> i Nowym Dworze (800.000,00 zł),</w:t>
      </w:r>
    </w:p>
    <w:p w:rsidR="0048469F" w:rsidRDefault="0048469F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dziale 900 rozdziale 90001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403FF">
        <w:rPr>
          <w:rFonts w:ascii="Times New Roman" w:hAnsi="Times New Roman" w:cs="Times New Roman"/>
          <w:color w:val="000000"/>
          <w:sz w:val="20"/>
          <w:szCs w:val="20"/>
        </w:rPr>
        <w:t xml:space="preserve">6258 o kwotę 1.200.000,00 zł z tytułu dotacji na przebudowę oczyszczalni ścieków w Radwanicach. </w:t>
      </w:r>
    </w:p>
    <w:p w:rsidR="009403FF" w:rsidRDefault="009403FF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403FF" w:rsidRPr="009403FF" w:rsidRDefault="009403FF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403F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Dochody majątkowe zmniejsza się o kwotę 350.000,00 zł w:</w:t>
      </w:r>
    </w:p>
    <w:p w:rsidR="009403FF" w:rsidRPr="002E7D3E" w:rsidRDefault="009403FF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dziale 900 rozdziale 90001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6280 o kwotę 350.000,00 zł z tytułu dotacji z Wojewódzkiego Funduszu Ochrony Środowiska Wodnej na przebudowę oczyszczalni ścieków w Radwanicach.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zwiększa się o kwotę 73.200,00 z w: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dziale 852 rozdziale 85228 § 3110 o kwotę 12.500,00 zł z przeznaczeniem na usługi opiekuńcze i specjalistyczne usługi opiekuńcze,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2) dziale 852 rozdziale 85230 § 3110 o kwotę 1.700,00 zł z przeznaczeniem na pomoc w zakresie dożywiania,</w:t>
      </w:r>
    </w:p>
    <w:p w:rsidR="00C120A2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3) </w:t>
      </w:r>
      <w:r w:rsidR="00C120A2">
        <w:rPr>
          <w:rFonts w:ascii="Times New Roman" w:hAnsi="Times New Roman" w:cs="Times New Roman"/>
          <w:color w:val="000000"/>
          <w:sz w:val="20"/>
          <w:szCs w:val="20"/>
        </w:rPr>
        <w:t xml:space="preserve">dziale 900 rozdziale 90003 </w:t>
      </w:r>
      <w:r w:rsidR="00C120A2" w:rsidRPr="002E7D3E">
        <w:rPr>
          <w:rFonts w:ascii="Times New Roman" w:hAnsi="Times New Roman" w:cs="Times New Roman"/>
          <w:color w:val="000000"/>
          <w:sz w:val="20"/>
          <w:szCs w:val="20"/>
        </w:rPr>
        <w:t>§</w:t>
      </w:r>
      <w:r w:rsidR="00C120A2">
        <w:rPr>
          <w:rFonts w:ascii="Times New Roman" w:hAnsi="Times New Roman" w:cs="Times New Roman"/>
          <w:color w:val="000000"/>
          <w:sz w:val="20"/>
          <w:szCs w:val="20"/>
        </w:rPr>
        <w:t xml:space="preserve"> 4300 o kwotę 50.000,00 zł z przeznaczeniem na porządkowanie działek gminnych,</w:t>
      </w:r>
    </w:p>
    <w:p w:rsidR="002E7D3E" w:rsidRPr="002E7D3E" w:rsidRDefault="00C120A2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</w:t>
      </w:r>
      <w:r w:rsidR="002E7D3E" w:rsidRPr="002E7D3E">
        <w:rPr>
          <w:rFonts w:ascii="Times New Roman" w:hAnsi="Times New Roman" w:cs="Times New Roman"/>
          <w:color w:val="000000"/>
          <w:sz w:val="20"/>
          <w:szCs w:val="20"/>
        </w:rPr>
        <w:t>dziale 926 rozdziale 92695 § 4</w:t>
      </w:r>
      <w:r w:rsidR="002E7D3E">
        <w:rPr>
          <w:rFonts w:ascii="Times New Roman" w:hAnsi="Times New Roman" w:cs="Times New Roman"/>
          <w:color w:val="000000"/>
          <w:sz w:val="20"/>
          <w:szCs w:val="20"/>
        </w:rPr>
        <w:t>300 o kwotę 9.000,00 zł z przezn</w:t>
      </w:r>
      <w:r w:rsidR="002E7D3E" w:rsidRPr="002E7D3E">
        <w:rPr>
          <w:rFonts w:ascii="Times New Roman" w:hAnsi="Times New Roman" w:cs="Times New Roman"/>
          <w:color w:val="000000"/>
          <w:sz w:val="20"/>
          <w:szCs w:val="20"/>
        </w:rPr>
        <w:t>aczeniem za nakup usług na rzecz UKS Alternatywa i Klubu Piłkarskiego "Strzał w dziesiątkę".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zmniejsza się o kwotę 42.000,00 zł w: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dziale 855 rozdziale 85501 § 3110 o kwotę 33.000,00 zł z prze</w:t>
      </w:r>
      <w:r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naczeniem na wypłatę świadczenia wychowawczego,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2) dziale 926 rozdziale 92695 § 2820 </w:t>
      </w:r>
      <w:r w:rsidR="00C120A2">
        <w:rPr>
          <w:rFonts w:ascii="Times New Roman" w:hAnsi="Times New Roman" w:cs="Times New Roman"/>
          <w:color w:val="000000"/>
          <w:sz w:val="20"/>
          <w:szCs w:val="20"/>
        </w:rPr>
        <w:t xml:space="preserve">o kwotę 9.000,00 zł 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z przeznaczeniem na dotacje na rzecz klubów sportowych</w:t>
      </w:r>
      <w:r w:rsidR="00C26C62">
        <w:rPr>
          <w:rFonts w:ascii="Times New Roman" w:hAnsi="Times New Roman" w:cs="Times New Roman"/>
          <w:color w:val="000000"/>
          <w:sz w:val="20"/>
          <w:szCs w:val="20"/>
        </w:rPr>
        <w:t xml:space="preserve"> (w tym UKS „Alternatywa” – 6.000,00 zł, Akademia Piłkarska „Strzał w dziesiątkę” – 3.000,00 zł)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 o kwotę 1.</w:t>
      </w:r>
      <w:r w:rsidR="0071314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91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6.000,00 zł w: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1) dziale 010 rozdziale 01010 § 6050 o kwotę 100.000,00 zł z przeznaczeniem na budowę odcin</w:t>
      </w:r>
      <w:r>
        <w:rPr>
          <w:rFonts w:ascii="Times New Roman" w:hAnsi="Times New Roman" w:cs="Times New Roman"/>
          <w:color w:val="000000"/>
          <w:sz w:val="20"/>
          <w:szCs w:val="20"/>
        </w:rPr>
        <w:t>ka sieci wodociągowej na ul. Spadzist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ej w Radwanicach,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2) dziale 600 rozdziale 60016 § 6050 o kwotę 1.</w:t>
      </w:r>
      <w:r w:rsidR="00713144">
        <w:rPr>
          <w:rFonts w:ascii="Times New Roman" w:hAnsi="Times New Roman" w:cs="Times New Roman"/>
          <w:color w:val="000000"/>
          <w:sz w:val="20"/>
          <w:szCs w:val="20"/>
        </w:rPr>
        <w:t>48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6.000,00 zł z przeznaczeniem na przebudowę dróg gminnych w Łagoszowie Wielkim (</w:t>
      </w:r>
      <w:r w:rsidR="00713144">
        <w:rPr>
          <w:rFonts w:ascii="Times New Roman" w:hAnsi="Times New Roman" w:cs="Times New Roman"/>
          <w:color w:val="000000"/>
          <w:sz w:val="20"/>
          <w:szCs w:val="20"/>
        </w:rPr>
        <w:t>406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>.000,00 zł) i Nowym Dworze (1.080.000,00 zł),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3) dziale 700 rozdziale 70005 § 6050 o kwotę 300.000,00 zł z przeznaczeniem na wykonanie termomodernizacji budynku Ośrodka Zdrowia w Radwanicach i zagospodarowanie działki przy nim,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E7D3E">
        <w:rPr>
          <w:rFonts w:ascii="Times New Roman" w:hAnsi="Times New Roman" w:cs="Times New Roman"/>
          <w:color w:val="000000"/>
          <w:sz w:val="20"/>
          <w:szCs w:val="20"/>
        </w:rPr>
        <w:t>4) dziale 754 rozdziale 75411 § 6220 o kwotę 30.000,00 zł z przeznaczeniem na dotację celową na rzecz Komendy Powiatowej Państwow</w:t>
      </w:r>
      <w:r>
        <w:rPr>
          <w:rFonts w:ascii="Times New Roman" w:hAnsi="Times New Roman" w:cs="Times New Roman"/>
          <w:color w:val="000000"/>
          <w:sz w:val="20"/>
          <w:szCs w:val="20"/>
        </w:rPr>
        <w:t>ej Straży Pożarnej na przebudowę</w:t>
      </w:r>
      <w:r w:rsidRPr="002E7D3E">
        <w:rPr>
          <w:rFonts w:ascii="Times New Roman" w:hAnsi="Times New Roman" w:cs="Times New Roman"/>
          <w:color w:val="000000"/>
          <w:sz w:val="20"/>
          <w:szCs w:val="20"/>
        </w:rPr>
        <w:t xml:space="preserve"> budynku komendy powiatowej PSP,</w:t>
      </w:r>
    </w:p>
    <w:p w:rsid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403FF" w:rsidRPr="002E7D3E" w:rsidRDefault="009403FF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Zmienia się też w dziale 754 rozdziale 75412 paragraf klasyfikacji budżetowej z dotychczasowego 6220 na 6230 w związku z dotacją </w:t>
      </w:r>
      <w:r w:rsidR="00A3300B">
        <w:rPr>
          <w:rFonts w:ascii="Times New Roman" w:hAnsi="Times New Roman" w:cs="Times New Roman"/>
          <w:color w:val="000000"/>
          <w:sz w:val="20"/>
          <w:szCs w:val="20"/>
        </w:rPr>
        <w:t xml:space="preserve">na dofinansowanie zakupu samochodu pożarniczego na rzecz jednostki OSP w Radwanicach. </w:t>
      </w: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7D3E" w:rsidRPr="002E7D3E" w:rsidRDefault="002E7D3E" w:rsidP="002E7D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Ustala się</w:t>
      </w:r>
      <w:r w:rsidR="00C120A2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przychody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budżetu gminy z tytułu wolnych środków na wysokości 1.</w:t>
      </w:r>
      <w:r w:rsidR="00A3300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030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.000,00 zł i z tytułu skumulowanej nadwyżki z lat ubiegłych - na wysokości 2.</w:t>
      </w:r>
      <w:r w:rsidR="0071314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74</w:t>
      </w:r>
      <w:r w:rsidR="00A3300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0.000,00 zł oraz rozchody z tytułu spłaty otrzymanych pożyczek i kredytów na wysokości 1.037.100,00 zł.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Ustala deficyt bu</w:t>
      </w:r>
      <w:r w:rsidR="00A3300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dżetu gminy </w:t>
      </w:r>
      <w:r w:rsidR="00A3300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br/>
        <w:t>na poziomie 2.</w:t>
      </w:r>
      <w:r w:rsidR="0071314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73</w:t>
      </w:r>
      <w:r w:rsidR="00A3300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2.9</w:t>
      </w:r>
      <w:r w:rsidRPr="002E7D3E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00,00 zł</w:t>
      </w:r>
    </w:p>
    <w:p w:rsidR="00DF4D57" w:rsidRDefault="00DF4D57"/>
    <w:sectPr w:rsidR="00DF4D57" w:rsidSect="00740E36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3E"/>
    <w:rsid w:val="002E7D3E"/>
    <w:rsid w:val="0048469F"/>
    <w:rsid w:val="005F10D9"/>
    <w:rsid w:val="006E018E"/>
    <w:rsid w:val="00713144"/>
    <w:rsid w:val="00734353"/>
    <w:rsid w:val="009403FF"/>
    <w:rsid w:val="00A3300B"/>
    <w:rsid w:val="00C120A2"/>
    <w:rsid w:val="00C26C62"/>
    <w:rsid w:val="00C36062"/>
    <w:rsid w:val="00CF4D4B"/>
    <w:rsid w:val="00DF4D57"/>
    <w:rsid w:val="00F2768F"/>
    <w:rsid w:val="00F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0A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0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4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20A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0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13</cp:revision>
  <cp:lastPrinted>2017-03-16T09:06:00Z</cp:lastPrinted>
  <dcterms:created xsi:type="dcterms:W3CDTF">2017-03-13T11:45:00Z</dcterms:created>
  <dcterms:modified xsi:type="dcterms:W3CDTF">2017-03-27T09:35:00Z</dcterms:modified>
</cp:coreProperties>
</file>